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854" w:rsidRDefault="00E2379A">
      <w:pPr>
        <w:pStyle w:val="a7"/>
        <w:ind w:left="420" w:firstLineChars="0" w:firstLine="0"/>
        <w:jc w:val="center"/>
        <w:rPr>
          <w:b/>
          <w:sz w:val="28"/>
          <w:szCs w:val="28"/>
        </w:rPr>
      </w:pPr>
      <w:r>
        <w:rPr>
          <w:rFonts w:hint="eastAsia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10744200</wp:posOffset>
            </wp:positionV>
            <wp:extent cx="381000" cy="3048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英语教学设计</w:t>
      </w: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3036"/>
        <w:gridCol w:w="1872"/>
        <w:gridCol w:w="2999"/>
      </w:tblGrid>
      <w:tr w:rsidR="00CF7854">
        <w:trPr>
          <w:trHeight w:val="607"/>
        </w:trPr>
        <w:tc>
          <w:tcPr>
            <w:tcW w:w="9360" w:type="dxa"/>
            <w:gridSpan w:val="4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CF7854" w:rsidRDefault="00E237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教学基本信息</w:t>
            </w:r>
          </w:p>
        </w:tc>
      </w:tr>
      <w:tr w:rsidR="00CF7854">
        <w:tc>
          <w:tcPr>
            <w:tcW w:w="1453" w:type="dxa"/>
            <w:vAlign w:val="center"/>
          </w:tcPr>
          <w:p w:rsidR="00CF7854" w:rsidRDefault="00E237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</w:p>
        </w:tc>
        <w:tc>
          <w:tcPr>
            <w:tcW w:w="7907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:rsidR="00CF7854" w:rsidRDefault="00E2379A">
            <w:pPr>
              <w:rPr>
                <w:b/>
                <w:sz w:val="24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rFonts w:hint="eastAsia"/>
                <w:b/>
                <w:sz w:val="28"/>
                <w:szCs w:val="28"/>
              </w:rPr>
              <w:t>nit8Famous Discoveries</w:t>
            </w:r>
          </w:p>
        </w:tc>
      </w:tr>
      <w:tr w:rsidR="00CF7854">
        <w:tc>
          <w:tcPr>
            <w:tcW w:w="1453" w:type="dxa"/>
            <w:vAlign w:val="center"/>
          </w:tcPr>
          <w:p w:rsidR="00CF7854" w:rsidRDefault="00E237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课型</w:t>
            </w:r>
          </w:p>
        </w:tc>
        <w:tc>
          <w:tcPr>
            <w:tcW w:w="3036" w:type="dxa"/>
            <w:vAlign w:val="center"/>
          </w:tcPr>
          <w:p w:rsidR="00CF7854" w:rsidRDefault="00E2379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</w:t>
            </w:r>
            <w:r>
              <w:rPr>
                <w:rFonts w:ascii="宋体" w:hAnsi="宋体" w:hint="eastAsia"/>
                <w:sz w:val="24"/>
              </w:rPr>
              <w:t>阅读课</w:t>
            </w:r>
          </w:p>
        </w:tc>
        <w:tc>
          <w:tcPr>
            <w:tcW w:w="1872" w:type="dxa"/>
            <w:vAlign w:val="center"/>
          </w:tcPr>
          <w:p w:rsidR="00CF7854" w:rsidRDefault="00E2379A">
            <w:pPr>
              <w:adjustRightIn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年级</w:t>
            </w:r>
          </w:p>
        </w:tc>
        <w:tc>
          <w:tcPr>
            <w:tcW w:w="2999" w:type="dxa"/>
            <w:vAlign w:val="center"/>
          </w:tcPr>
          <w:p w:rsidR="00CF7854" w:rsidRDefault="00E2379A">
            <w:pPr>
              <w:adjustRightIn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初三</w:t>
            </w:r>
          </w:p>
        </w:tc>
      </w:tr>
      <w:tr w:rsidR="00CF7854">
        <w:trPr>
          <w:trHeight w:val="489"/>
        </w:trPr>
        <w:tc>
          <w:tcPr>
            <w:tcW w:w="9360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F7854" w:rsidRDefault="00E2379A">
            <w:pPr>
              <w:jc w:val="center"/>
              <w:rPr>
                <w:rFonts w:ascii="楷体_GB2312" w:eastAsia="楷体_GB2312" w:hAnsi="华文楷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教材分析</w:t>
            </w:r>
          </w:p>
        </w:tc>
      </w:tr>
      <w:tr w:rsidR="00CF7854">
        <w:trPr>
          <w:trHeight w:val="489"/>
        </w:trPr>
        <w:tc>
          <w:tcPr>
            <w:tcW w:w="9360" w:type="dxa"/>
            <w:gridSpan w:val="4"/>
            <w:tcBorders>
              <w:bottom w:val="single" w:sz="4" w:space="0" w:color="auto"/>
            </w:tcBorders>
            <w:vAlign w:val="center"/>
          </w:tcPr>
          <w:p w:rsidR="00CF7854" w:rsidRDefault="00E2379A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教学内容分析：</w:t>
            </w:r>
          </w:p>
          <w:p w:rsidR="00CF7854" w:rsidRDefault="00E2379A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本单元是</w:t>
            </w:r>
            <w:proofErr w:type="gramStart"/>
            <w:r>
              <w:rPr>
                <w:rFonts w:hint="eastAsia"/>
                <w:sz w:val="24"/>
                <w:szCs w:val="24"/>
              </w:rPr>
              <w:t>北师大版九年级</w:t>
            </w:r>
            <w:proofErr w:type="gramEnd"/>
            <w:r>
              <w:rPr>
                <w:rFonts w:hint="eastAsia"/>
                <w:sz w:val="24"/>
                <w:szCs w:val="24"/>
              </w:rPr>
              <w:t>第八单元，话题是</w:t>
            </w:r>
            <w:r>
              <w:rPr>
                <w:sz w:val="24"/>
                <w:szCs w:val="24"/>
              </w:rPr>
              <w:t>Discoveries</w:t>
            </w:r>
            <w:r>
              <w:rPr>
                <w:rFonts w:hint="eastAsia"/>
                <w:sz w:val="24"/>
                <w:szCs w:val="24"/>
              </w:rPr>
              <w:t>，涉及到著名的发现，年度发现、一份实验报告。在承接</w:t>
            </w:r>
            <w:r>
              <w:rPr>
                <w:rFonts w:hint="eastAsia"/>
                <w:sz w:val="24"/>
                <w:szCs w:val="24"/>
              </w:rPr>
              <w:t xml:space="preserve">Get Ready </w:t>
            </w:r>
            <w:r>
              <w:rPr>
                <w:rFonts w:hint="eastAsia"/>
                <w:sz w:val="24"/>
                <w:szCs w:val="24"/>
              </w:rPr>
              <w:t>部分有关“发现”话题的基础上，阅读方面包括三项重要发现</w:t>
            </w:r>
            <w:r>
              <w:rPr>
                <w:sz w:val="24"/>
                <w:szCs w:val="24"/>
              </w:rPr>
              <w:t>Lesson 22: Famous discoveries</w:t>
            </w:r>
            <w:r>
              <w:rPr>
                <w:rFonts w:hint="eastAsia"/>
                <w:sz w:val="24"/>
                <w:szCs w:val="24"/>
              </w:rPr>
              <w:t>(antibiotics, DNA, X-rays)</w:t>
            </w:r>
            <w:r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 xml:space="preserve">Lesson </w:t>
            </w:r>
            <w:r>
              <w:rPr>
                <w:rFonts w:hint="eastAsia"/>
                <w:sz w:val="24"/>
                <w:szCs w:val="24"/>
              </w:rPr>
              <w:t>24 An experiment report</w:t>
            </w:r>
            <w:r>
              <w:rPr>
                <w:rFonts w:hint="eastAsia"/>
                <w:sz w:val="24"/>
                <w:szCs w:val="24"/>
              </w:rPr>
              <w:t>种植马铃署的步骤和经过。听力方面是听一段演讲，</w:t>
            </w:r>
            <w:proofErr w:type="gramStart"/>
            <w:r>
              <w:rPr>
                <w:rFonts w:hint="eastAsia"/>
                <w:sz w:val="24"/>
                <w:szCs w:val="24"/>
              </w:rPr>
              <w:t>熟悉正式</w:t>
            </w:r>
            <w:proofErr w:type="gramEnd"/>
            <w:r>
              <w:rPr>
                <w:rFonts w:hint="eastAsia"/>
                <w:sz w:val="24"/>
                <w:szCs w:val="24"/>
              </w:rPr>
              <w:t>演讲构成的要素</w:t>
            </w:r>
            <w:r>
              <w:rPr>
                <w:rFonts w:hint="eastAsia"/>
                <w:sz w:val="24"/>
                <w:szCs w:val="24"/>
              </w:rPr>
              <w:t>, Lesson 23 Discovery of the year</w:t>
            </w:r>
            <w:r>
              <w:rPr>
                <w:rFonts w:hint="eastAsia"/>
                <w:sz w:val="24"/>
                <w:szCs w:val="24"/>
              </w:rPr>
              <w:t>；写作是写一篇关于自己的发现或经历的报告</w:t>
            </w:r>
            <w:r>
              <w:rPr>
                <w:rFonts w:hint="eastAsia"/>
                <w:sz w:val="24"/>
                <w:szCs w:val="24"/>
              </w:rPr>
              <w:t xml:space="preserve"> Communication </w:t>
            </w:r>
            <w:proofErr w:type="spellStart"/>
            <w:r>
              <w:rPr>
                <w:rFonts w:hint="eastAsia"/>
                <w:sz w:val="24"/>
                <w:szCs w:val="24"/>
              </w:rPr>
              <w:t>Workshop:Learning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from discoveries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  <w:r>
              <w:rPr>
                <w:rFonts w:hint="eastAsia"/>
                <w:sz w:val="24"/>
                <w:szCs w:val="24"/>
              </w:rPr>
              <w:t>语法是条件状语从句（</w:t>
            </w:r>
            <w:r>
              <w:rPr>
                <w:rFonts w:hint="eastAsia"/>
                <w:sz w:val="24"/>
                <w:szCs w:val="24"/>
              </w:rPr>
              <w:t>conditionals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CF7854" w:rsidRDefault="00E2379A">
            <w:pPr>
              <w:pStyle w:val="a7"/>
              <w:ind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Lesson 22</w:t>
            </w:r>
            <w:r>
              <w:rPr>
                <w:rFonts w:hint="eastAsia"/>
                <w:sz w:val="24"/>
                <w:szCs w:val="24"/>
              </w:rPr>
              <w:t>是一节阅读课，涉及的话题是</w:t>
            </w:r>
            <w:r>
              <w:rPr>
                <w:rFonts w:hint="eastAsia"/>
                <w:sz w:val="24"/>
                <w:szCs w:val="24"/>
              </w:rPr>
              <w:t>Famous discovery</w:t>
            </w:r>
            <w:r>
              <w:rPr>
                <w:rFonts w:hint="eastAsia"/>
                <w:sz w:val="24"/>
                <w:szCs w:val="24"/>
              </w:rPr>
              <w:t>。第一发现是抗生素，它在现实生活中作用比较大，但要注意适当使用。第二</w:t>
            </w:r>
            <w:r>
              <w:rPr>
                <w:rFonts w:hint="eastAsia"/>
                <w:sz w:val="24"/>
                <w:szCs w:val="24"/>
              </w:rPr>
              <w:t>发现是</w:t>
            </w:r>
            <w:r>
              <w:rPr>
                <w:rFonts w:hint="eastAsia"/>
                <w:sz w:val="24"/>
                <w:szCs w:val="24"/>
              </w:rPr>
              <w:t>DNA</w:t>
            </w:r>
            <w:r>
              <w:rPr>
                <w:rFonts w:hint="eastAsia"/>
                <w:sz w:val="24"/>
                <w:szCs w:val="24"/>
              </w:rPr>
              <w:t>，文本中介绍了它的架构，同时通过这个我们可以获知孩子从父母那遗传了哪些基因，同时也能在医学界可以帮助治疗很多疾病。第三个发现是</w:t>
            </w:r>
            <w:r>
              <w:rPr>
                <w:rFonts w:hint="eastAsia"/>
                <w:sz w:val="24"/>
                <w:szCs w:val="24"/>
              </w:rPr>
              <w:t>X</w:t>
            </w:r>
            <w:r>
              <w:rPr>
                <w:rFonts w:hint="eastAsia"/>
                <w:sz w:val="24"/>
                <w:szCs w:val="24"/>
              </w:rPr>
              <w:t>光射线，介绍了它的发明人及它的作用，在生活中人们把它用到了各行各业中。通过文本学习，使学生了解这些方面的知识，在生活中能够解决一些小问题。</w:t>
            </w:r>
          </w:p>
          <w:p w:rsidR="00CF7854" w:rsidRDefault="00E2379A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设计思路：</w:t>
            </w:r>
          </w:p>
          <w:p w:rsidR="00CF7854" w:rsidRDefault="00E2379A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由科技发现</w:t>
            </w:r>
            <w:r>
              <w:rPr>
                <w:rFonts w:hint="eastAsia"/>
                <w:sz w:val="24"/>
                <w:szCs w:val="24"/>
              </w:rPr>
              <w:t>的图片和提示</w:t>
            </w:r>
            <w:proofErr w:type="gramStart"/>
            <w:r>
              <w:rPr>
                <w:rFonts w:hint="eastAsia"/>
                <w:sz w:val="24"/>
                <w:szCs w:val="24"/>
              </w:rPr>
              <w:t>词</w:t>
            </w:r>
            <w:r>
              <w:rPr>
                <w:rFonts w:hint="eastAsia"/>
                <w:sz w:val="24"/>
                <w:szCs w:val="24"/>
              </w:rPr>
              <w:t>介绍</w:t>
            </w:r>
            <w:proofErr w:type="gramEnd"/>
            <w:r>
              <w:rPr>
                <w:rFonts w:hint="eastAsia"/>
                <w:sz w:val="24"/>
                <w:szCs w:val="24"/>
              </w:rPr>
              <w:t>一些科学发现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激发学生兴趣，引出本节课的话题</w:t>
            </w:r>
            <w:r>
              <w:rPr>
                <w:rFonts w:hint="eastAsia"/>
                <w:sz w:val="24"/>
                <w:szCs w:val="24"/>
              </w:rPr>
              <w:t>Discoveries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:rsidR="00CF7854" w:rsidRDefault="00E2379A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</w:t>
            </w:r>
            <w:r>
              <w:rPr>
                <w:rFonts w:hint="eastAsia"/>
                <w:sz w:val="24"/>
                <w:szCs w:val="24"/>
              </w:rPr>
              <w:t>Skimming</w:t>
            </w:r>
            <w:r>
              <w:rPr>
                <w:rFonts w:hint="eastAsia"/>
                <w:sz w:val="24"/>
                <w:szCs w:val="24"/>
              </w:rPr>
              <w:t>的阅读方法，训练学生关注首尾段和标题和插图等内容获取文章主旨大意。</w:t>
            </w:r>
          </w:p>
          <w:p w:rsidR="00CF7854" w:rsidRDefault="00E2379A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通过细读课文，关注数字、日期、动</w:t>
            </w:r>
            <w:r>
              <w:rPr>
                <w:rFonts w:hint="eastAsia"/>
                <w:sz w:val="24"/>
                <w:szCs w:val="24"/>
              </w:rPr>
              <w:t>作等的描述，获取文章的细节信息。</w:t>
            </w:r>
          </w:p>
          <w:p w:rsidR="00CF7854" w:rsidRDefault="00E2379A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通过完成课文内容的填空练习，复习、</w:t>
            </w:r>
            <w:proofErr w:type="gramStart"/>
            <w:r>
              <w:rPr>
                <w:rFonts w:hint="eastAsia"/>
                <w:sz w:val="24"/>
                <w:szCs w:val="24"/>
              </w:rPr>
              <w:t>诶</w:t>
            </w:r>
            <w:proofErr w:type="gramEnd"/>
            <w:r>
              <w:rPr>
                <w:rFonts w:hint="eastAsia"/>
                <w:sz w:val="24"/>
                <w:szCs w:val="24"/>
              </w:rPr>
              <w:t>华本科所学的词汇，进一步理解本科所学的词汇和话题。</w:t>
            </w:r>
          </w:p>
          <w:p w:rsidR="00CF7854" w:rsidRDefault="00E2379A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通过分析文本，培养学生热爱生活、善于发现的优良品质。</w:t>
            </w:r>
          </w:p>
        </w:tc>
      </w:tr>
      <w:tr w:rsidR="00CF7854">
        <w:trPr>
          <w:trHeight w:val="522"/>
        </w:trPr>
        <w:tc>
          <w:tcPr>
            <w:tcW w:w="9360" w:type="dxa"/>
            <w:gridSpan w:val="4"/>
            <w:shd w:val="clear" w:color="auto" w:fill="D9D9D9"/>
            <w:vAlign w:val="center"/>
          </w:tcPr>
          <w:p w:rsidR="00CF7854" w:rsidRDefault="00E2379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教学目标</w:t>
            </w:r>
          </w:p>
        </w:tc>
      </w:tr>
      <w:tr w:rsidR="00CF7854">
        <w:trPr>
          <w:trHeight w:val="1963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CF7854" w:rsidRDefault="00E2379A">
            <w:pPr>
              <w:ind w:firstLineChars="400" w:firstLine="9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在本课学习结束时，学生能够：</w:t>
            </w:r>
          </w:p>
          <w:p w:rsidR="00CF7854" w:rsidRDefault="00E2379A">
            <w:pPr>
              <w:pStyle w:val="a7"/>
              <w:ind w:left="42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通过阅读文本，获取有关</w:t>
            </w:r>
            <w:r>
              <w:rPr>
                <w:rFonts w:hint="eastAsia"/>
                <w:sz w:val="24"/>
                <w:szCs w:val="24"/>
              </w:rPr>
              <w:t>three discoveries</w:t>
            </w:r>
            <w:r>
              <w:rPr>
                <w:rFonts w:hint="eastAsia"/>
                <w:sz w:val="24"/>
                <w:szCs w:val="24"/>
              </w:rPr>
              <w:t>的名称、发明人及用途等基本信息。</w:t>
            </w:r>
          </w:p>
          <w:p w:rsidR="00CF7854" w:rsidRDefault="00E2379A">
            <w:pPr>
              <w:pStyle w:val="a7"/>
              <w:ind w:leftChars="400" w:left="1200" w:hangingChars="150" w:hanging="36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通过阅读文本，表达出这些发现在现实生活中的所起的作用，了解一些简单的医学常识。</w:t>
            </w:r>
          </w:p>
          <w:p w:rsidR="00CF7854" w:rsidRDefault="00E2379A">
            <w:pPr>
              <w:pStyle w:val="a7"/>
              <w:ind w:leftChars="400" w:left="1080" w:hangingChars="100" w:hanging="240"/>
              <w:jc w:val="left"/>
            </w:pP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>
              <w:rPr>
                <w:rFonts w:hint="eastAsia"/>
                <w:sz w:val="24"/>
                <w:szCs w:val="24"/>
              </w:rPr>
              <w:t>通过本节课的学习，使学生了解到需要长久不懈的努力和坚持，才能有所发现，有所成就。</w:t>
            </w:r>
          </w:p>
        </w:tc>
      </w:tr>
      <w:tr w:rsidR="00CF7854">
        <w:trPr>
          <w:trHeight w:val="532"/>
        </w:trPr>
        <w:tc>
          <w:tcPr>
            <w:tcW w:w="9360" w:type="dxa"/>
            <w:gridSpan w:val="4"/>
            <w:shd w:val="clear" w:color="auto" w:fill="CCCCCC"/>
            <w:vAlign w:val="center"/>
          </w:tcPr>
          <w:p w:rsidR="00CF7854" w:rsidRDefault="00E237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教学重、难点</w:t>
            </w:r>
          </w:p>
        </w:tc>
      </w:tr>
      <w:tr w:rsidR="00CF7854"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CF7854" w:rsidRDefault="00E2379A">
            <w:pPr>
              <w:jc w:val="left"/>
              <w:rPr>
                <w:b/>
                <w:bCs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sz w:val="24"/>
              </w:rPr>
              <w:t>教学重点：</w:t>
            </w:r>
          </w:p>
          <w:p w:rsidR="00CF7854" w:rsidRDefault="00E2379A">
            <w:pPr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通过</w:t>
            </w:r>
            <w:r>
              <w:rPr>
                <w:rFonts w:hint="eastAsia"/>
                <w:sz w:val="24"/>
                <w:szCs w:val="24"/>
              </w:rPr>
              <w:t>快速</w:t>
            </w:r>
            <w:r>
              <w:rPr>
                <w:rFonts w:hint="eastAsia"/>
                <w:sz w:val="24"/>
                <w:szCs w:val="24"/>
              </w:rPr>
              <w:t>阅读文本，获取</w:t>
            </w:r>
            <w:r>
              <w:rPr>
                <w:rFonts w:hint="eastAsia"/>
                <w:sz w:val="24"/>
                <w:szCs w:val="24"/>
              </w:rPr>
              <w:t>文章的主旨大意；通过细读文本，获取文章和细节，了解</w:t>
            </w:r>
            <w:r>
              <w:rPr>
                <w:rFonts w:hint="eastAsia"/>
                <w:sz w:val="24"/>
                <w:szCs w:val="24"/>
              </w:rPr>
              <w:t>有关</w:t>
            </w:r>
            <w:r>
              <w:rPr>
                <w:rFonts w:hint="eastAsia"/>
                <w:sz w:val="24"/>
                <w:szCs w:val="24"/>
              </w:rPr>
              <w:t>three discoveries</w:t>
            </w:r>
            <w:r>
              <w:rPr>
                <w:rFonts w:hint="eastAsia"/>
                <w:sz w:val="24"/>
                <w:szCs w:val="24"/>
              </w:rPr>
              <w:t>的名称、发明人及用途等基本信息。</w:t>
            </w:r>
          </w:p>
          <w:p w:rsidR="00CF7854" w:rsidRDefault="00E2379A">
            <w:pPr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通过分析文本，培养学生热爱生活、善于发现的优良品质。</w:t>
            </w:r>
          </w:p>
          <w:p w:rsidR="00CF7854" w:rsidRDefault="00CF7854">
            <w:pPr>
              <w:jc w:val="left"/>
              <w:rPr>
                <w:sz w:val="24"/>
                <w:szCs w:val="24"/>
              </w:rPr>
            </w:pPr>
          </w:p>
          <w:p w:rsidR="00CF7854" w:rsidRDefault="00E2379A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教学难点：</w:t>
            </w:r>
          </w:p>
          <w:p w:rsidR="00CF7854" w:rsidRDefault="00E2379A">
            <w:pPr>
              <w:jc w:val="left"/>
            </w:pPr>
            <w:r>
              <w:rPr>
                <w:rFonts w:hint="eastAsia"/>
                <w:sz w:val="24"/>
                <w:szCs w:val="24"/>
              </w:rPr>
              <w:t>运用</w:t>
            </w:r>
            <w:r>
              <w:rPr>
                <w:rFonts w:hint="eastAsia"/>
                <w:sz w:val="24"/>
                <w:szCs w:val="24"/>
              </w:rPr>
              <w:t>阅读技巧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获取文章的主旨大意和细节信息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</w:tbl>
    <w:p w:rsidR="00CF7854" w:rsidRDefault="00CF7854">
      <w:pPr>
        <w:jc w:val="left"/>
      </w:pPr>
    </w:p>
    <w:p w:rsidR="00CF7854" w:rsidRDefault="00E2379A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教学过程：</w:t>
      </w:r>
    </w:p>
    <w:tbl>
      <w:tblPr>
        <w:tblStyle w:val="a6"/>
        <w:tblW w:w="8296" w:type="dxa"/>
        <w:tblLayout w:type="fixed"/>
        <w:tblLook w:val="04A0" w:firstRow="1" w:lastRow="0" w:firstColumn="1" w:lastColumn="0" w:noHBand="0" w:noVBand="1"/>
      </w:tblPr>
      <w:tblGrid>
        <w:gridCol w:w="1157"/>
        <w:gridCol w:w="2155"/>
        <w:gridCol w:w="1849"/>
        <w:gridCol w:w="1500"/>
        <w:gridCol w:w="1073"/>
        <w:gridCol w:w="562"/>
      </w:tblGrid>
      <w:tr w:rsidR="00CF7854">
        <w:tc>
          <w:tcPr>
            <w:tcW w:w="1157" w:type="dxa"/>
          </w:tcPr>
          <w:p w:rsidR="00CF7854" w:rsidRDefault="00E2379A">
            <w:r>
              <w:rPr>
                <w:rFonts w:hint="eastAsia"/>
              </w:rPr>
              <w:t>教学</w:t>
            </w:r>
            <w:r>
              <w:t>步骤</w:t>
            </w:r>
          </w:p>
        </w:tc>
        <w:tc>
          <w:tcPr>
            <w:tcW w:w="2155" w:type="dxa"/>
          </w:tcPr>
          <w:p w:rsidR="00CF7854" w:rsidRDefault="00E2379A">
            <w:r>
              <w:rPr>
                <w:rFonts w:hint="eastAsia"/>
              </w:rPr>
              <w:t>教师活动</w:t>
            </w:r>
          </w:p>
        </w:tc>
        <w:tc>
          <w:tcPr>
            <w:tcW w:w="1849" w:type="dxa"/>
          </w:tcPr>
          <w:p w:rsidR="00CF7854" w:rsidRDefault="00E2379A">
            <w:r>
              <w:rPr>
                <w:rFonts w:hint="eastAsia"/>
              </w:rPr>
              <w:t>学生活动</w:t>
            </w:r>
          </w:p>
        </w:tc>
        <w:tc>
          <w:tcPr>
            <w:tcW w:w="1500" w:type="dxa"/>
          </w:tcPr>
          <w:p w:rsidR="00CF7854" w:rsidRDefault="00E2379A">
            <w:r>
              <w:rPr>
                <w:rFonts w:hint="eastAsia"/>
              </w:rPr>
              <w:t>设计意图</w:t>
            </w:r>
          </w:p>
        </w:tc>
        <w:tc>
          <w:tcPr>
            <w:tcW w:w="1073" w:type="dxa"/>
          </w:tcPr>
          <w:p w:rsidR="00CF7854" w:rsidRDefault="00E2379A">
            <w:r>
              <w:rPr>
                <w:rFonts w:hint="eastAsia"/>
              </w:rPr>
              <w:t>技术应用</w:t>
            </w:r>
          </w:p>
        </w:tc>
        <w:tc>
          <w:tcPr>
            <w:tcW w:w="562" w:type="dxa"/>
          </w:tcPr>
          <w:p w:rsidR="00CF7854" w:rsidRDefault="00E2379A">
            <w:r>
              <w:rPr>
                <w:rFonts w:hint="eastAsia"/>
              </w:rPr>
              <w:t>时间</w:t>
            </w:r>
          </w:p>
        </w:tc>
      </w:tr>
      <w:tr w:rsidR="00CF7854">
        <w:tc>
          <w:tcPr>
            <w:tcW w:w="1157" w:type="dxa"/>
          </w:tcPr>
          <w:p w:rsidR="00CF7854" w:rsidRDefault="00E2379A">
            <w:r>
              <w:t>Step 1</w:t>
            </w:r>
          </w:p>
          <w:p w:rsidR="00CF7854" w:rsidRDefault="00E2379A">
            <w:r>
              <w:rPr>
                <w:rFonts w:hint="eastAsia"/>
              </w:rPr>
              <w:t>Pre-reading</w:t>
            </w:r>
          </w:p>
        </w:tc>
        <w:tc>
          <w:tcPr>
            <w:tcW w:w="2155" w:type="dxa"/>
          </w:tcPr>
          <w:p w:rsidR="00CF7854" w:rsidRDefault="00E2379A">
            <w:proofErr w:type="gramStart"/>
            <w:r>
              <w:t>1.Show</w:t>
            </w:r>
            <w:proofErr w:type="gramEnd"/>
            <w:r>
              <w:t xml:space="preserve"> the students some pictures about some people doing </w:t>
            </w:r>
            <w:r>
              <w:t>discoveries.</w:t>
            </w:r>
          </w:p>
          <w:p w:rsidR="00CF7854" w:rsidRDefault="00E2379A">
            <w:r>
              <w:rPr>
                <w:rFonts w:hint="eastAsia"/>
              </w:rPr>
              <w:t>2</w:t>
            </w:r>
            <w:r>
              <w:t>. Lead in the topic of Lesson22 “Famous Discoveries</w:t>
            </w:r>
            <w:r>
              <w:t>：。</w:t>
            </w:r>
            <w:r>
              <w:t>”</w:t>
            </w:r>
          </w:p>
        </w:tc>
        <w:tc>
          <w:tcPr>
            <w:tcW w:w="1849" w:type="dxa"/>
          </w:tcPr>
          <w:p w:rsidR="00CF7854" w:rsidRDefault="00E2379A">
            <w:r>
              <w:rPr>
                <w:rFonts w:hint="eastAsia"/>
              </w:rPr>
              <w:t>Look</w:t>
            </w:r>
            <w:r>
              <w:t xml:space="preserve"> at the pictures and the questions:</w:t>
            </w:r>
          </w:p>
          <w:p w:rsidR="00CF7854" w:rsidRDefault="00E2379A">
            <w:pPr>
              <w:pStyle w:val="a7"/>
              <w:numPr>
                <w:ilvl w:val="0"/>
                <w:numId w:val="3"/>
              </w:numPr>
              <w:ind w:firstLineChars="0"/>
            </w:pPr>
            <w:r>
              <w:t>What is he / she doing?</w:t>
            </w:r>
          </w:p>
          <w:p w:rsidR="00CF7854" w:rsidRDefault="00E2379A">
            <w:pPr>
              <w:pStyle w:val="a7"/>
              <w:numPr>
                <w:ilvl w:val="0"/>
                <w:numId w:val="3"/>
              </w:numPr>
              <w:ind w:firstLineChars="0"/>
            </w:pPr>
            <w:r>
              <w:t>What are they doing?</w:t>
            </w:r>
          </w:p>
        </w:tc>
        <w:tc>
          <w:tcPr>
            <w:tcW w:w="1500" w:type="dxa"/>
          </w:tcPr>
          <w:p w:rsidR="00CF7854" w:rsidRDefault="00E2379A">
            <w:r>
              <w:t>Ask</w:t>
            </w:r>
            <w:r>
              <w:rPr>
                <w:rFonts w:hint="eastAsia"/>
              </w:rPr>
              <w:t xml:space="preserve"> the students to talk about the pictures with </w:t>
            </w:r>
            <w:r>
              <w:t>the help of some key words and lead in the topic of L</w:t>
            </w:r>
            <w:r>
              <w:t>esson 22.</w:t>
            </w:r>
          </w:p>
        </w:tc>
        <w:tc>
          <w:tcPr>
            <w:tcW w:w="1073" w:type="dxa"/>
          </w:tcPr>
          <w:p w:rsidR="00CF7854" w:rsidRDefault="00E2379A">
            <w:r>
              <w:rPr>
                <w:rFonts w:hint="eastAsia"/>
              </w:rPr>
              <w:t>PPT</w:t>
            </w:r>
          </w:p>
        </w:tc>
        <w:tc>
          <w:tcPr>
            <w:tcW w:w="562" w:type="dxa"/>
          </w:tcPr>
          <w:p w:rsidR="00CF7854" w:rsidRDefault="00E2379A">
            <w:r>
              <w:rPr>
                <w:rFonts w:hint="eastAsia"/>
              </w:rPr>
              <w:t>3</w:t>
            </w:r>
            <w:r>
              <w:t>’</w:t>
            </w:r>
          </w:p>
        </w:tc>
      </w:tr>
      <w:tr w:rsidR="00CF7854">
        <w:tc>
          <w:tcPr>
            <w:tcW w:w="1157" w:type="dxa"/>
          </w:tcPr>
          <w:p w:rsidR="00CF7854" w:rsidRDefault="00E2379A">
            <w:r>
              <w:t>Step 22</w:t>
            </w:r>
          </w:p>
          <w:p w:rsidR="00CF7854" w:rsidRDefault="00E2379A">
            <w:r>
              <w:rPr>
                <w:rFonts w:hint="eastAsia"/>
              </w:rPr>
              <w:t>While</w:t>
            </w:r>
            <w:r>
              <w:t>-</w:t>
            </w:r>
            <w:r>
              <w:rPr>
                <w:rFonts w:hint="eastAsia"/>
              </w:rPr>
              <w:t>reading</w:t>
            </w:r>
          </w:p>
        </w:tc>
        <w:tc>
          <w:tcPr>
            <w:tcW w:w="2155" w:type="dxa"/>
          </w:tcPr>
          <w:p w:rsidR="00CF7854" w:rsidRDefault="00E2379A">
            <w:r>
              <w:rPr>
                <w:rFonts w:hint="eastAsia"/>
              </w:rPr>
              <w:t xml:space="preserve">1. </w:t>
            </w:r>
            <w:r>
              <w:t>The f</w:t>
            </w:r>
            <w:r>
              <w:rPr>
                <w:rFonts w:hint="eastAsia"/>
              </w:rPr>
              <w:t>irst reading</w:t>
            </w:r>
          </w:p>
          <w:p w:rsidR="00CF7854" w:rsidRDefault="00E2379A">
            <w:r>
              <w:rPr>
                <w:rFonts w:hint="eastAsia"/>
              </w:rPr>
              <w:t xml:space="preserve">Ask the 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 to read quickly and </w:t>
            </w:r>
            <w:r>
              <w:t>get the main idea of the passage.</w:t>
            </w:r>
          </w:p>
          <w:p w:rsidR="00CF7854" w:rsidRDefault="00E2379A">
            <w:r>
              <w:rPr>
                <w:rFonts w:hint="eastAsia"/>
              </w:rPr>
              <w:t>1) What</w:t>
            </w:r>
            <w:r>
              <w:t>’s the passage about?</w:t>
            </w:r>
          </w:p>
          <w:p w:rsidR="00CF7854" w:rsidRDefault="00E2379A">
            <w:r>
              <w:t>2) How many discoveries are mentioned in the passage?</w:t>
            </w:r>
          </w:p>
          <w:p w:rsidR="00CF7854" w:rsidRDefault="00E2379A">
            <w:r>
              <w:rPr>
                <w:rFonts w:hint="eastAsia"/>
              </w:rPr>
              <w:t xml:space="preserve">Before reading, show the 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 Reading Help:</w:t>
            </w:r>
          </w:p>
          <w:p w:rsidR="00CF7854" w:rsidRDefault="00E2379A">
            <w:pPr>
              <w:pStyle w:val="a7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 xml:space="preserve">main idea of an expository writing </w:t>
            </w:r>
            <w:r>
              <w:rPr>
                <w:rFonts w:hint="eastAsia"/>
              </w:rPr>
              <w:t>（说明文）</w:t>
            </w:r>
            <w:r>
              <w:rPr>
                <w:rFonts w:hint="eastAsia"/>
              </w:rPr>
              <w:t>is usually, but not always in the first paragraph or in the last paragraph.</w:t>
            </w:r>
          </w:p>
          <w:p w:rsidR="00CF7854" w:rsidRDefault="00E2379A">
            <w:pPr>
              <w:pStyle w:val="a7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cr/>
              <w:t>Look at the bold face letters</w:t>
            </w:r>
            <w:r>
              <w:rPr>
                <w:rFonts w:hint="eastAsia"/>
              </w:rPr>
              <w:t>（黑体字）</w:t>
            </w:r>
            <w:r>
              <w:rPr>
                <w:rFonts w:hint="eastAsia"/>
              </w:rPr>
              <w:t xml:space="preserve"> and pictures to get key </w:t>
            </w:r>
            <w:r>
              <w:rPr>
                <w:rFonts w:hint="eastAsia"/>
              </w:rPr>
              <w:lastRenderedPageBreak/>
              <w:t>information.</w:t>
            </w:r>
            <w:r>
              <w:cr/>
            </w:r>
          </w:p>
          <w:p w:rsidR="00CF7854" w:rsidRDefault="00E2379A">
            <w:r>
              <w:rPr>
                <w:rFonts w:hint="eastAsia"/>
              </w:rPr>
              <w:t>2. The second reading.</w:t>
            </w:r>
          </w:p>
          <w:p w:rsidR="00CF7854" w:rsidRDefault="00E2379A">
            <w:r>
              <w:t>1) Ex. 3 on P90.</w:t>
            </w:r>
          </w:p>
          <w:p w:rsidR="00CF7854" w:rsidRDefault="00E2379A">
            <w:r>
              <w:t>Show Reading Help:</w:t>
            </w:r>
          </w:p>
          <w:p w:rsidR="00CF7854" w:rsidRDefault="00E2379A">
            <w:pPr>
              <w:pStyle w:val="a7"/>
              <w:numPr>
                <w:ilvl w:val="0"/>
                <w:numId w:val="5"/>
              </w:numPr>
              <w:ind w:firstLineChars="0"/>
            </w:pPr>
            <w:r>
              <w:t xml:space="preserve">Pay </w:t>
            </w:r>
            <w:r>
              <w:t>attention to key words like numbers, dates and actions.</w:t>
            </w:r>
            <w:r>
              <w:cr/>
            </w:r>
          </w:p>
          <w:p w:rsidR="00CF7854" w:rsidRDefault="00E2379A">
            <w:pPr>
              <w:pStyle w:val="a7"/>
              <w:numPr>
                <w:ilvl w:val="0"/>
                <w:numId w:val="5"/>
              </w:numPr>
              <w:ind w:firstLineChars="0"/>
            </w:pPr>
            <w:r>
              <w:t>Match the numbers, dates and actions with the events.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>2)Ex.4 on P91</w:t>
            </w:r>
          </w:p>
          <w:p w:rsidR="00CF7854" w:rsidRDefault="00E2379A">
            <w:r>
              <w:t xml:space="preserve">Ask the </w:t>
            </w:r>
            <w:proofErr w:type="spellStart"/>
            <w:r>
              <w:t>Ss</w:t>
            </w:r>
            <w:proofErr w:type="spellEnd"/>
            <w:r>
              <w:t xml:space="preserve"> to read the body part and find the answers.</w:t>
            </w:r>
          </w:p>
          <w:p w:rsidR="00CF7854" w:rsidRDefault="00E2379A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t>G</w:t>
            </w:r>
            <w:r>
              <w:rPr>
                <w:rFonts w:hint="eastAsia"/>
              </w:rPr>
              <w:t>et</w:t>
            </w:r>
            <w:r>
              <w:t xml:space="preserve"> the </w:t>
            </w:r>
            <w:proofErr w:type="spellStart"/>
            <w:r>
              <w:t>Ss</w:t>
            </w:r>
            <w:proofErr w:type="spellEnd"/>
            <w:r>
              <w:t xml:space="preserve"> to read the questions.</w:t>
            </w:r>
          </w:p>
          <w:p w:rsidR="00CF7854" w:rsidRDefault="00E2379A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t>Help them to read the body part and</w:t>
            </w:r>
            <w:r>
              <w:t xml:space="preserve"> get the answers.</w:t>
            </w:r>
          </w:p>
          <w:p w:rsidR="00CF7854" w:rsidRDefault="00E2379A">
            <w:pPr>
              <w:pStyle w:val="a7"/>
              <w:numPr>
                <w:ilvl w:val="0"/>
                <w:numId w:val="6"/>
              </w:numPr>
              <w:ind w:firstLineChars="0"/>
            </w:pPr>
            <w:r>
              <w:t>Help them check the answers.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</w:tc>
        <w:tc>
          <w:tcPr>
            <w:tcW w:w="1849" w:type="dxa"/>
          </w:tcPr>
          <w:p w:rsidR="00CF7854" w:rsidRDefault="00E2379A">
            <w:pPr>
              <w:jc w:val="left"/>
            </w:pPr>
            <w:r>
              <w:lastRenderedPageBreak/>
              <w:t>1. Listen to the teacher carefully and learn the Reading Help.</w:t>
            </w: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E2379A">
            <w:pPr>
              <w:jc w:val="left"/>
            </w:pPr>
            <w:r>
              <w:t>2. Read quickly and get the answers to the two questions according to Reading Help.</w:t>
            </w: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E2379A">
            <w:pPr>
              <w:jc w:val="left"/>
            </w:pPr>
            <w:r>
              <w:t xml:space="preserve">3. Check the </w:t>
            </w:r>
            <w:proofErr w:type="gramStart"/>
            <w:r>
              <w:t>answers .</w:t>
            </w:r>
            <w:proofErr w:type="gramEnd"/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CF7854">
            <w:pPr>
              <w:jc w:val="left"/>
            </w:pPr>
          </w:p>
          <w:p w:rsidR="00CF7854" w:rsidRDefault="00E2379A">
            <w:pPr>
              <w:jc w:val="left"/>
            </w:pPr>
            <w:r>
              <w:t xml:space="preserve">1) </w:t>
            </w:r>
            <w:r>
              <w:rPr>
                <w:rFonts w:hint="eastAsia"/>
              </w:rPr>
              <w:t>Read Ex.3 and</w:t>
            </w:r>
            <w:r>
              <w:rPr>
                <w:rFonts w:hint="eastAsia"/>
              </w:rPr>
              <w:t xml:space="preserve"> try to know what to </w:t>
            </w:r>
            <w:proofErr w:type="gramStart"/>
            <w:r>
              <w:rPr>
                <w:rFonts w:hint="eastAsia"/>
              </w:rPr>
              <w:t>do  in</w:t>
            </w:r>
            <w:proofErr w:type="gramEnd"/>
            <w:r>
              <w:rPr>
                <w:rFonts w:hint="eastAsia"/>
              </w:rPr>
              <w:t xml:space="preserve"> this exercise.</w:t>
            </w:r>
          </w:p>
          <w:p w:rsidR="00CF7854" w:rsidRDefault="00E2379A">
            <w:pPr>
              <w:jc w:val="left"/>
            </w:pPr>
            <w:r>
              <w:rPr>
                <w:rFonts w:hint="eastAsia"/>
              </w:rPr>
              <w:t>2</w:t>
            </w:r>
            <w:r>
              <w:t>) Learn Reading Help.</w:t>
            </w:r>
          </w:p>
          <w:p w:rsidR="00CF7854" w:rsidRDefault="00E2379A">
            <w:pPr>
              <w:jc w:val="left"/>
            </w:pPr>
            <w:r>
              <w:t>3) Read the table and try to know what to get in the second reading.</w:t>
            </w:r>
          </w:p>
          <w:p w:rsidR="00CF7854" w:rsidRDefault="00E2379A">
            <w:pPr>
              <w:jc w:val="left"/>
            </w:pPr>
            <w:r>
              <w:t>4) Read the body part of the passage and complete the table.</w:t>
            </w:r>
          </w:p>
          <w:p w:rsidR="00CF7854" w:rsidRDefault="00E2379A">
            <w:r>
              <w:t xml:space="preserve">5) Check the answers. </w:t>
            </w:r>
          </w:p>
          <w:p w:rsidR="00CF7854" w:rsidRDefault="00CF7854"/>
          <w:p w:rsidR="00CF7854" w:rsidRDefault="00CF7854"/>
          <w:p w:rsidR="00CF7854" w:rsidRDefault="00E2379A">
            <w:r>
              <w:t xml:space="preserve">1) Read and discuss the meaning of </w:t>
            </w:r>
            <w:r>
              <w:t>the questions in pairs and try to guess the meaning of “map” with the help of the picture.</w:t>
            </w:r>
          </w:p>
          <w:p w:rsidR="00CF7854" w:rsidRDefault="00E2379A">
            <w:r>
              <w:t>2</w:t>
            </w:r>
            <w:r>
              <w:rPr>
                <w:rFonts w:hint="eastAsia"/>
              </w:rPr>
              <w:t>）</w:t>
            </w:r>
            <w:r>
              <w:t>Read and underline the answers.</w:t>
            </w:r>
          </w:p>
          <w:p w:rsidR="00CF7854" w:rsidRDefault="00E2379A">
            <w:pPr>
              <w:jc w:val="left"/>
            </w:pPr>
            <w:r>
              <w:t>3</w:t>
            </w:r>
            <w:r>
              <w:rPr>
                <w:rFonts w:hint="eastAsia"/>
              </w:rPr>
              <w:t xml:space="preserve">) </w:t>
            </w:r>
            <w:r>
              <w:t>Discuss the answers in groups.</w:t>
            </w:r>
          </w:p>
          <w:p w:rsidR="00CF7854" w:rsidRDefault="00E2379A">
            <w:pPr>
              <w:jc w:val="left"/>
            </w:pPr>
            <w:r>
              <w:t>4) Check the answers in class and try to understand the meaning of some key words in the body par</w:t>
            </w:r>
            <w:r>
              <w:t>t.</w:t>
            </w:r>
          </w:p>
        </w:tc>
        <w:tc>
          <w:tcPr>
            <w:tcW w:w="1500" w:type="dxa"/>
          </w:tcPr>
          <w:p w:rsidR="00CF7854" w:rsidRDefault="00E2379A">
            <w:r>
              <w:rPr>
                <w:rFonts w:hint="eastAsia"/>
              </w:rPr>
              <w:lastRenderedPageBreak/>
              <w:t xml:space="preserve">Get the 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 to pay attention to Reading Help and learn how to get the main idea of a passage. </w:t>
            </w:r>
            <w:r>
              <w:t>Ask them to focus on pictures and bold face letters.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 xml:space="preserve">Teach the 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 to learn how to get so</w:t>
            </w:r>
            <w:r>
              <w:t>m</w:t>
            </w:r>
            <w:r>
              <w:rPr>
                <w:rFonts w:hint="eastAsia"/>
              </w:rPr>
              <w:t>e detai</w:t>
            </w:r>
            <w:r>
              <w:t>l</w:t>
            </w:r>
            <w:r>
              <w:rPr>
                <w:rFonts w:hint="eastAsia"/>
              </w:rPr>
              <w:t>ed i</w:t>
            </w:r>
            <w:r>
              <w:t>n</w:t>
            </w:r>
            <w:r>
              <w:rPr>
                <w:rFonts w:hint="eastAsia"/>
              </w:rPr>
              <w:t>formation by matching</w:t>
            </w:r>
            <w:r>
              <w:t xml:space="preserve"> the numbers, dates and years with the events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t xml:space="preserve">Get the </w:t>
            </w:r>
            <w:proofErr w:type="spellStart"/>
            <w:r>
              <w:t>Ss</w:t>
            </w:r>
            <w:proofErr w:type="spellEnd"/>
            <w:r>
              <w:t xml:space="preserve"> to read the passage carefully and learn to conclude and infer some ideas by reading and understand the complex sentences.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</w:tc>
        <w:tc>
          <w:tcPr>
            <w:tcW w:w="1073" w:type="dxa"/>
          </w:tcPr>
          <w:p w:rsidR="00CF7854" w:rsidRDefault="00E2379A">
            <w:r>
              <w:lastRenderedPageBreak/>
              <w:t>PPT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>PPT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>PPT</w:t>
            </w:r>
          </w:p>
        </w:tc>
        <w:tc>
          <w:tcPr>
            <w:tcW w:w="562" w:type="dxa"/>
          </w:tcPr>
          <w:p w:rsidR="00CF7854" w:rsidRDefault="00CF7854"/>
        </w:tc>
      </w:tr>
      <w:tr w:rsidR="00CF7854">
        <w:tc>
          <w:tcPr>
            <w:tcW w:w="1157" w:type="dxa"/>
          </w:tcPr>
          <w:p w:rsidR="00CF7854" w:rsidRDefault="00E2379A">
            <w:r>
              <w:lastRenderedPageBreak/>
              <w:t>Step 3</w:t>
            </w:r>
          </w:p>
          <w:p w:rsidR="00CF7854" w:rsidRDefault="00E2379A">
            <w:r>
              <w:rPr>
                <w:rFonts w:hint="eastAsia"/>
              </w:rPr>
              <w:t>Post-reading</w:t>
            </w:r>
          </w:p>
        </w:tc>
        <w:tc>
          <w:tcPr>
            <w:tcW w:w="2155" w:type="dxa"/>
          </w:tcPr>
          <w:p w:rsidR="00CF7854" w:rsidRDefault="00E2379A">
            <w:pPr>
              <w:pStyle w:val="a7"/>
              <w:numPr>
                <w:ilvl w:val="0"/>
                <w:numId w:val="7"/>
              </w:numPr>
              <w:ind w:firstLineChars="0"/>
            </w:pPr>
            <w:r>
              <w:t>Play the record.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 xml:space="preserve">2. </w:t>
            </w:r>
            <w:r>
              <w:t xml:space="preserve">Ask the </w:t>
            </w:r>
            <w:proofErr w:type="spellStart"/>
            <w:r>
              <w:t>Ss</w:t>
            </w:r>
            <w:proofErr w:type="spellEnd"/>
            <w:r>
              <w:t xml:space="preserve"> to turn to P98 and do </w:t>
            </w:r>
            <w:proofErr w:type="spellStart"/>
            <w:r>
              <w:t>Ex.B</w:t>
            </w:r>
            <w:proofErr w:type="spellEnd"/>
            <w:r>
              <w:t>.</w:t>
            </w:r>
          </w:p>
        </w:tc>
        <w:tc>
          <w:tcPr>
            <w:tcW w:w="1849" w:type="dxa"/>
          </w:tcPr>
          <w:p w:rsidR="00CF7854" w:rsidRDefault="00E2379A">
            <w:r>
              <w:lastRenderedPageBreak/>
              <w:t>R</w:t>
            </w:r>
            <w:r>
              <w:rPr>
                <w:rFonts w:hint="eastAsia"/>
              </w:rPr>
              <w:t>ead</w:t>
            </w:r>
            <w:r>
              <w:t xml:space="preserve"> with the record.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>Try to finish the passage with the words in the box.</w:t>
            </w:r>
          </w:p>
        </w:tc>
        <w:tc>
          <w:tcPr>
            <w:tcW w:w="1500" w:type="dxa"/>
          </w:tcPr>
          <w:p w:rsidR="00CF7854" w:rsidRDefault="00E2379A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t xml:space="preserve"> </w:t>
            </w:r>
            <w:r>
              <w:rPr>
                <w:rFonts w:hint="eastAsia"/>
              </w:rPr>
              <w:t xml:space="preserve">Learn the correct pronunciation </w:t>
            </w:r>
            <w:r>
              <w:rPr>
                <w:rFonts w:hint="eastAsia"/>
              </w:rPr>
              <w:lastRenderedPageBreak/>
              <w:t>and intonation.</w:t>
            </w:r>
          </w:p>
          <w:p w:rsidR="00CF7854" w:rsidRDefault="00E2379A">
            <w:pPr>
              <w:jc w:val="left"/>
            </w:pPr>
            <w:r>
              <w:t xml:space="preserve">2. Try to understand the passage </w:t>
            </w:r>
            <w:r>
              <w:t>better.</w:t>
            </w:r>
          </w:p>
          <w:p w:rsidR="00CF7854" w:rsidRDefault="00CF7854">
            <w:pPr>
              <w:jc w:val="left"/>
            </w:pPr>
          </w:p>
          <w:p w:rsidR="00CF7854" w:rsidRDefault="00E2379A">
            <w:pPr>
              <w:jc w:val="left"/>
            </w:pPr>
            <w:r>
              <w:t>Check the understanding of the passage and the words.</w:t>
            </w:r>
          </w:p>
        </w:tc>
        <w:tc>
          <w:tcPr>
            <w:tcW w:w="1073" w:type="dxa"/>
          </w:tcPr>
          <w:p w:rsidR="00CF7854" w:rsidRDefault="00E2379A">
            <w:r>
              <w:lastRenderedPageBreak/>
              <w:t>Computer</w:t>
            </w:r>
          </w:p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E2379A">
            <w:r>
              <w:rPr>
                <w:rFonts w:hint="eastAsia"/>
              </w:rPr>
              <w:t>PPT</w:t>
            </w:r>
          </w:p>
        </w:tc>
        <w:tc>
          <w:tcPr>
            <w:tcW w:w="562" w:type="dxa"/>
          </w:tcPr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  <w:p w:rsidR="00CF7854" w:rsidRDefault="00CF7854"/>
        </w:tc>
      </w:tr>
      <w:tr w:rsidR="00CF7854">
        <w:tc>
          <w:tcPr>
            <w:tcW w:w="1157" w:type="dxa"/>
          </w:tcPr>
          <w:p w:rsidR="00CF7854" w:rsidRDefault="00E2379A">
            <w:r>
              <w:lastRenderedPageBreak/>
              <w:t>Step 4</w:t>
            </w:r>
          </w:p>
          <w:p w:rsidR="00CF7854" w:rsidRDefault="00E2379A">
            <w:r>
              <w:rPr>
                <w:rFonts w:hint="eastAsia"/>
              </w:rPr>
              <w:t>Homework</w:t>
            </w:r>
          </w:p>
        </w:tc>
        <w:tc>
          <w:tcPr>
            <w:tcW w:w="2155" w:type="dxa"/>
          </w:tcPr>
          <w:p w:rsidR="00CF7854" w:rsidRDefault="00E2379A">
            <w:r>
              <w:rPr>
                <w:rFonts w:hint="eastAsia"/>
              </w:rPr>
              <w:t xml:space="preserve">1. </w:t>
            </w:r>
            <w:r>
              <w:t>Read the passage after class.</w:t>
            </w:r>
          </w:p>
          <w:p w:rsidR="00CF7854" w:rsidRDefault="00E2379A">
            <w:r>
              <w:t xml:space="preserve">2. Finish Ex. A, D on P160 and 161. </w:t>
            </w:r>
          </w:p>
        </w:tc>
        <w:tc>
          <w:tcPr>
            <w:tcW w:w="1849" w:type="dxa"/>
          </w:tcPr>
          <w:p w:rsidR="00CF7854" w:rsidRDefault="00E2379A">
            <w:r>
              <w:t>Try to finish the exercises after class.</w:t>
            </w:r>
          </w:p>
        </w:tc>
        <w:tc>
          <w:tcPr>
            <w:tcW w:w="1500" w:type="dxa"/>
          </w:tcPr>
          <w:p w:rsidR="00CF7854" w:rsidRDefault="00E2379A">
            <w:pPr>
              <w:jc w:val="left"/>
            </w:pPr>
            <w:r>
              <w:t>Check their understanding of</w:t>
            </w:r>
            <w:r>
              <w:t xml:space="preserve"> this lesson.</w:t>
            </w:r>
          </w:p>
        </w:tc>
        <w:tc>
          <w:tcPr>
            <w:tcW w:w="1073" w:type="dxa"/>
          </w:tcPr>
          <w:p w:rsidR="00CF7854" w:rsidRDefault="00CF7854"/>
        </w:tc>
        <w:tc>
          <w:tcPr>
            <w:tcW w:w="562" w:type="dxa"/>
          </w:tcPr>
          <w:p w:rsidR="00CF7854" w:rsidRDefault="00CF7854"/>
        </w:tc>
      </w:tr>
    </w:tbl>
    <w:p w:rsidR="00CF7854" w:rsidRDefault="00CF7854"/>
    <w:p w:rsidR="00CF7854" w:rsidRDefault="00CF7854">
      <w:pPr>
        <w:pStyle w:val="a7"/>
        <w:ind w:firstLineChars="0" w:firstLine="0"/>
        <w:jc w:val="left"/>
        <w:rPr>
          <w:b/>
        </w:rPr>
      </w:pPr>
    </w:p>
    <w:sectPr w:rsidR="00CF7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03623"/>
    <w:multiLevelType w:val="multilevel"/>
    <w:tmpl w:val="03003623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3023EE"/>
    <w:multiLevelType w:val="multilevel"/>
    <w:tmpl w:val="093023EE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B4332AD"/>
    <w:multiLevelType w:val="multilevel"/>
    <w:tmpl w:val="3B4332AD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8CB669D"/>
    <w:multiLevelType w:val="multilevel"/>
    <w:tmpl w:val="48CB669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087DC77"/>
    <w:multiLevelType w:val="singleLevel"/>
    <w:tmpl w:val="5087DC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CDA69AA"/>
    <w:multiLevelType w:val="multilevel"/>
    <w:tmpl w:val="5CDA6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B6579A"/>
    <w:multiLevelType w:val="multilevel"/>
    <w:tmpl w:val="77B6579A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854"/>
    <w:rsid w:val="000805D3"/>
    <w:rsid w:val="00CF7854"/>
    <w:rsid w:val="00E2379A"/>
    <w:rsid w:val="175F2A8B"/>
    <w:rsid w:val="235C505A"/>
    <w:rsid w:val="41901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DF8BC24-A73A-4E42-94A0-9C21C84EA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DF9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22602D-6369-4783-B314-3A18E2083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605</Words>
  <Characters>3452</Characters>
  <Application>Microsoft Office Word</Application>
  <DocSecurity>0</DocSecurity>
  <Lines>28</Lines>
  <Paragraphs>8</Paragraphs>
  <ScaleCrop>false</ScaleCrop>
  <Company>Microsoft</Company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2015-08-14T01:59:00Z</dcterms:created>
  <dcterms:modified xsi:type="dcterms:W3CDTF">2021-09-29T09:41:00Z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